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8D" w:rsidRPr="009A3E89" w:rsidRDefault="00EC0A8D" w:rsidP="009A3E89">
      <w:pPr>
        <w:tabs>
          <w:tab w:val="center" w:pos="5297"/>
          <w:tab w:val="left" w:pos="762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A3E89">
        <w:rPr>
          <w:rFonts w:ascii="Times New Roman" w:eastAsia="Calibri" w:hAnsi="Times New Roman" w:cs="Times New Roman"/>
          <w:sz w:val="24"/>
          <w:szCs w:val="24"/>
        </w:rPr>
        <w:t>РОССИЙСКАЯ  ФЕДЕРАЦИЯ</w:t>
      </w:r>
    </w:p>
    <w:p w:rsidR="00EC0A8D" w:rsidRPr="009A3E89" w:rsidRDefault="00EC0A8D" w:rsidP="009A3E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3E89">
        <w:rPr>
          <w:rFonts w:ascii="Times New Roman" w:eastAsia="Calibri" w:hAnsi="Times New Roman" w:cs="Times New Roman"/>
          <w:sz w:val="24"/>
          <w:szCs w:val="24"/>
        </w:rPr>
        <w:t>ЯМАЛО-НЕНЕЦКИЙ АВТОНОМНЫЙ ОКРУГ</w:t>
      </w:r>
    </w:p>
    <w:p w:rsidR="00EC0A8D" w:rsidRPr="009A3E89" w:rsidRDefault="00EC0A8D" w:rsidP="009A3E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3E89">
        <w:rPr>
          <w:rFonts w:ascii="Times New Roman" w:eastAsia="Calibri" w:hAnsi="Times New Roman" w:cs="Times New Roman"/>
          <w:sz w:val="24"/>
          <w:szCs w:val="24"/>
        </w:rPr>
        <w:t xml:space="preserve">МУНИЦИПАЛЬНОЕ  БЮДЖЕТНОЕ ДОШКОЛЬНОЕ ОБРАЗОВАТЕЛЬНОЕ УЧРЕЖДЕНИЕ  «ДЕТСКИЙ САД КОМБИНИРОВАННОГО ВИДА  </w:t>
      </w:r>
    </w:p>
    <w:p w:rsidR="00EC0A8D" w:rsidRPr="009A3E89" w:rsidRDefault="00EC0A8D" w:rsidP="009A3E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3E89">
        <w:rPr>
          <w:rFonts w:ascii="Times New Roman" w:eastAsia="Calibri" w:hAnsi="Times New Roman" w:cs="Times New Roman"/>
          <w:sz w:val="24"/>
          <w:szCs w:val="24"/>
        </w:rPr>
        <w:t>"ЗОЛОТОЙ КЛЮЧИК"</w:t>
      </w:r>
      <w:r w:rsidR="009A3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A3E89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9A3E89">
        <w:rPr>
          <w:rFonts w:ascii="Times New Roman" w:eastAsia="Calibri" w:hAnsi="Times New Roman" w:cs="Times New Roman"/>
          <w:sz w:val="24"/>
          <w:szCs w:val="24"/>
        </w:rPr>
        <w:t>. ТАРКО-САЛЕ  ПУРОВСКОГО РАЙОНА</w:t>
      </w:r>
    </w:p>
    <w:p w:rsidR="00EC0A8D" w:rsidRPr="005F72C6" w:rsidRDefault="00EC0A8D" w:rsidP="00EC0A8D">
      <w:pPr>
        <w:pStyle w:val="6"/>
        <w:tabs>
          <w:tab w:val="left" w:pos="412"/>
        </w:tabs>
        <w:spacing w:before="0" w:after="0"/>
        <w:jc w:val="center"/>
        <w:rPr>
          <w:sz w:val="40"/>
          <w:szCs w:val="40"/>
        </w:rPr>
      </w:pPr>
    </w:p>
    <w:p w:rsidR="00EC0A8D" w:rsidRPr="005F72C6" w:rsidRDefault="00EC0A8D" w:rsidP="00EC0A8D">
      <w:pPr>
        <w:pStyle w:val="6"/>
        <w:tabs>
          <w:tab w:val="left" w:pos="412"/>
        </w:tabs>
        <w:spacing w:before="0" w:after="0"/>
        <w:jc w:val="center"/>
        <w:rPr>
          <w:sz w:val="40"/>
          <w:szCs w:val="40"/>
        </w:rPr>
      </w:pPr>
    </w:p>
    <w:p w:rsidR="00EC0A8D" w:rsidRPr="005F72C6" w:rsidRDefault="00EC0A8D" w:rsidP="00EC0A8D">
      <w:pPr>
        <w:pStyle w:val="6"/>
        <w:tabs>
          <w:tab w:val="left" w:pos="412"/>
        </w:tabs>
        <w:spacing w:before="0" w:after="0"/>
        <w:jc w:val="center"/>
        <w:rPr>
          <w:sz w:val="40"/>
          <w:szCs w:val="40"/>
        </w:rPr>
      </w:pPr>
    </w:p>
    <w:p w:rsidR="00EC0A8D" w:rsidRDefault="00EC0A8D" w:rsidP="00EC0A8D">
      <w:pPr>
        <w:tabs>
          <w:tab w:val="left" w:pos="47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3E89" w:rsidRPr="005F72C6" w:rsidRDefault="009A3E89" w:rsidP="00EC0A8D">
      <w:pPr>
        <w:tabs>
          <w:tab w:val="left" w:pos="470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3E89" w:rsidRDefault="00EC0A8D" w:rsidP="00EC0A8D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r w:rsidRPr="00EC0A8D">
        <w:rPr>
          <w:rFonts w:ascii="Times New Roman" w:hAnsi="Times New Roman"/>
          <w:b/>
          <w:sz w:val="44"/>
          <w:szCs w:val="44"/>
        </w:rPr>
        <w:t xml:space="preserve">Доклад на </w:t>
      </w:r>
      <w:r w:rsidR="009A3E89">
        <w:rPr>
          <w:rFonts w:ascii="Times New Roman" w:hAnsi="Times New Roman"/>
          <w:b/>
          <w:sz w:val="44"/>
          <w:szCs w:val="44"/>
        </w:rPr>
        <w:t>Педсовете</w:t>
      </w:r>
    </w:p>
    <w:p w:rsidR="00EC0A8D" w:rsidRPr="00EC0A8D" w:rsidRDefault="009A3E89" w:rsidP="009A3E89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тема</w:t>
      </w:r>
      <w:r w:rsidR="00EC0A8D" w:rsidRPr="00EC0A8D">
        <w:rPr>
          <w:rFonts w:ascii="Times New Roman" w:hAnsi="Times New Roman"/>
          <w:b/>
          <w:sz w:val="44"/>
          <w:szCs w:val="44"/>
        </w:rPr>
        <w:t>: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 w:rsidR="00EC0A8D" w:rsidRPr="00EC0A8D">
        <w:rPr>
          <w:rFonts w:ascii="Times New Roman" w:hAnsi="Times New Roman"/>
          <w:b/>
          <w:sz w:val="44"/>
          <w:szCs w:val="44"/>
        </w:rPr>
        <w:t>«Роль  сюжетно-ролевой игры</w:t>
      </w:r>
      <w:r w:rsidR="00E976C6">
        <w:rPr>
          <w:rFonts w:ascii="Times New Roman" w:hAnsi="Times New Roman"/>
          <w:b/>
          <w:sz w:val="44"/>
          <w:szCs w:val="44"/>
        </w:rPr>
        <w:t xml:space="preserve"> </w:t>
      </w:r>
      <w:proofErr w:type="gramStart"/>
      <w:r w:rsidR="00E976C6">
        <w:rPr>
          <w:rFonts w:ascii="Times New Roman" w:hAnsi="Times New Roman"/>
          <w:b/>
          <w:sz w:val="44"/>
          <w:szCs w:val="44"/>
        </w:rPr>
        <w:t>в</w:t>
      </w:r>
      <w:proofErr w:type="gramEnd"/>
      <w:r w:rsidR="00E976C6">
        <w:rPr>
          <w:rFonts w:ascii="Times New Roman" w:hAnsi="Times New Roman"/>
          <w:b/>
          <w:sz w:val="44"/>
          <w:szCs w:val="44"/>
        </w:rPr>
        <w:t xml:space="preserve"> </w:t>
      </w:r>
      <w:proofErr w:type="gramStart"/>
      <w:r w:rsidR="00E976C6">
        <w:rPr>
          <w:rFonts w:ascii="Times New Roman" w:hAnsi="Times New Roman"/>
          <w:b/>
          <w:sz w:val="44"/>
          <w:szCs w:val="44"/>
        </w:rPr>
        <w:t>развитии</w:t>
      </w:r>
      <w:proofErr w:type="gramEnd"/>
      <w:r w:rsidR="00E976C6">
        <w:rPr>
          <w:rFonts w:ascii="Times New Roman" w:hAnsi="Times New Roman"/>
          <w:b/>
          <w:sz w:val="44"/>
          <w:szCs w:val="44"/>
        </w:rPr>
        <w:t xml:space="preserve"> диалогической речи»</w:t>
      </w:r>
    </w:p>
    <w:p w:rsidR="00EC0A8D" w:rsidRPr="00EC0A8D" w:rsidRDefault="00EC0A8D" w:rsidP="00312632">
      <w:pPr>
        <w:pStyle w:val="a5"/>
        <w:spacing w:after="0" w:line="36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EC0A8D" w:rsidRPr="00EC0A8D" w:rsidRDefault="00EC0A8D" w:rsidP="00312632">
      <w:pPr>
        <w:pStyle w:val="a5"/>
        <w:spacing w:after="0" w:line="36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9A3E89" w:rsidRDefault="009A3E89" w:rsidP="009A3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9A3E89" w:rsidRDefault="009A3E89" w:rsidP="009A3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0A8D" w:rsidRDefault="009A3E89" w:rsidP="009A3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Подготовила</w:t>
      </w:r>
      <w:r w:rsidRPr="009A3E8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9A3E89">
        <w:rPr>
          <w:rFonts w:ascii="Times New Roman" w:eastAsia="Times New Roman" w:hAnsi="Times New Roman" w:cs="Times New Roman"/>
          <w:sz w:val="28"/>
          <w:szCs w:val="28"/>
        </w:rPr>
        <w:t>Вагилова</w:t>
      </w:r>
      <w:proofErr w:type="spellEnd"/>
      <w:r w:rsidRPr="009A3E89">
        <w:rPr>
          <w:rFonts w:ascii="Times New Roman" w:eastAsia="Times New Roman" w:hAnsi="Times New Roman" w:cs="Times New Roman"/>
          <w:sz w:val="28"/>
          <w:szCs w:val="28"/>
        </w:rPr>
        <w:t xml:space="preserve">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C0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A8D" w:rsidRPr="00AC6B05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</w:p>
    <w:p w:rsidR="00EC0A8D" w:rsidRPr="00AC6B05" w:rsidRDefault="009A3E89" w:rsidP="009A3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EC0A8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C0A8D" w:rsidRPr="00AC6B05">
        <w:rPr>
          <w:rFonts w:ascii="Times New Roman" w:eastAsia="Times New Roman" w:hAnsi="Times New Roman" w:cs="Times New Roman"/>
          <w:sz w:val="28"/>
          <w:szCs w:val="28"/>
        </w:rPr>
        <w:t>одготовительной 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E89">
        <w:rPr>
          <w:rFonts w:ascii="Times New Roman" w:eastAsia="Times New Roman" w:hAnsi="Times New Roman" w:cs="Times New Roman"/>
          <w:sz w:val="28"/>
          <w:szCs w:val="28"/>
        </w:rPr>
        <w:t>компенсирующей направленности</w:t>
      </w:r>
    </w:p>
    <w:p w:rsidR="00EC0A8D" w:rsidRDefault="009A3E89" w:rsidP="009A3E89">
      <w:pPr>
        <w:tabs>
          <w:tab w:val="left" w:pos="196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A3E89">
        <w:rPr>
          <w:rFonts w:ascii="Times New Roman" w:eastAsia="Times New Roman" w:hAnsi="Times New Roman" w:cs="Times New Roman"/>
          <w:sz w:val="28"/>
          <w:szCs w:val="28"/>
        </w:rPr>
        <w:t>МБДОУ «ДС КВ «Золотой ключик»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Тарко-Сале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C0A8D" w:rsidRPr="00AC6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9A3E89" w:rsidRPr="00AC6B05" w:rsidRDefault="009A3E89" w:rsidP="009A3E89">
      <w:pPr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EC0A8D" w:rsidRPr="00AC6B05" w:rsidRDefault="00EC0A8D" w:rsidP="00EC0A8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C0A8D" w:rsidRPr="00EC0A8D" w:rsidRDefault="00EC0A8D" w:rsidP="00312632">
      <w:pPr>
        <w:pStyle w:val="a5"/>
        <w:spacing w:after="0" w:line="36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EC0A8D" w:rsidRPr="00EC0A8D" w:rsidRDefault="00EC0A8D" w:rsidP="00312632">
      <w:pPr>
        <w:pStyle w:val="a5"/>
        <w:spacing w:after="0" w:line="36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EC0A8D" w:rsidRPr="00EC0A8D" w:rsidRDefault="00EC0A8D" w:rsidP="00312632">
      <w:pPr>
        <w:pStyle w:val="a5"/>
        <w:spacing w:after="0" w:line="36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EC0A8D" w:rsidRPr="00EC0A8D" w:rsidRDefault="00EC0A8D" w:rsidP="00312632">
      <w:pPr>
        <w:pStyle w:val="a5"/>
        <w:spacing w:after="0" w:line="36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EC0A8D" w:rsidRPr="00EC0A8D" w:rsidRDefault="00EC0A8D" w:rsidP="00EC0A8D">
      <w:pPr>
        <w:pStyle w:val="a5"/>
        <w:ind w:left="1429"/>
        <w:jc w:val="center"/>
        <w:rPr>
          <w:rFonts w:ascii="Times New Roman" w:hAnsi="Times New Roman"/>
          <w:sz w:val="28"/>
          <w:szCs w:val="28"/>
        </w:rPr>
      </w:pPr>
    </w:p>
    <w:p w:rsidR="009A3E89" w:rsidRDefault="009A3E89" w:rsidP="00EC0A8D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</w:p>
    <w:p w:rsidR="009A3E89" w:rsidRDefault="009A3E89" w:rsidP="00EC0A8D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</w:p>
    <w:p w:rsidR="009A3E89" w:rsidRDefault="009A3E89" w:rsidP="00EC0A8D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</w:p>
    <w:p w:rsidR="009A3E89" w:rsidRDefault="009A3E89" w:rsidP="00EC0A8D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</w:p>
    <w:p w:rsidR="009A3E89" w:rsidRDefault="009A3E89" w:rsidP="00EC0A8D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</w:p>
    <w:p w:rsidR="00312632" w:rsidRPr="00EC0A8D" w:rsidRDefault="00EC0A8D" w:rsidP="00FA7117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C0A8D">
        <w:rPr>
          <w:rFonts w:ascii="Times New Roman" w:hAnsi="Times New Roman"/>
          <w:sz w:val="28"/>
          <w:szCs w:val="28"/>
        </w:rPr>
        <w:t>Тарко-Сале</w:t>
      </w:r>
      <w:proofErr w:type="spellEnd"/>
      <w:r w:rsidRPr="00EC0A8D">
        <w:rPr>
          <w:rFonts w:ascii="Times New Roman" w:hAnsi="Times New Roman"/>
          <w:sz w:val="28"/>
          <w:szCs w:val="28"/>
        </w:rPr>
        <w:t xml:space="preserve"> 2018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133D10" w:rsidRPr="00625292" w:rsidRDefault="00FA7117" w:rsidP="00FA7117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29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</w:t>
      </w:r>
      <w:r w:rsidR="008E1B7B" w:rsidRPr="00625292">
        <w:rPr>
          <w:rFonts w:ascii="Times New Roman" w:hAnsi="Times New Roman" w:cs="Times New Roman"/>
          <w:b/>
          <w:bCs/>
          <w:sz w:val="28"/>
          <w:szCs w:val="28"/>
        </w:rPr>
        <w:t xml:space="preserve">Слайд 1. </w:t>
      </w:r>
      <w:r w:rsidR="00133D10" w:rsidRPr="00625292">
        <w:rPr>
          <w:rFonts w:ascii="Times New Roman" w:hAnsi="Times New Roman" w:cs="Times New Roman"/>
          <w:bCs/>
          <w:sz w:val="28"/>
          <w:szCs w:val="28"/>
        </w:rPr>
        <w:t>В ролевой игре совершенствуется диалог, новые потребности общ</w:t>
      </w:r>
      <w:r w:rsidR="00427409" w:rsidRPr="00625292">
        <w:rPr>
          <w:rFonts w:ascii="Times New Roman" w:hAnsi="Times New Roman" w:cs="Times New Roman"/>
          <w:bCs/>
          <w:sz w:val="28"/>
          <w:szCs w:val="28"/>
        </w:rPr>
        <w:t>ения и ведущая деятельность веде</w:t>
      </w:r>
      <w:r w:rsidR="00133D10" w:rsidRPr="00625292">
        <w:rPr>
          <w:rFonts w:ascii="Times New Roman" w:hAnsi="Times New Roman" w:cs="Times New Roman"/>
          <w:bCs/>
          <w:sz w:val="28"/>
          <w:szCs w:val="28"/>
        </w:rPr>
        <w:t>т к интенсивному овладению языком, его словарным составом.</w:t>
      </w:r>
      <w:r w:rsidR="008E1B7B" w:rsidRPr="006252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38A4" w:rsidRPr="00625292" w:rsidRDefault="008E1B7B" w:rsidP="000638A4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292">
        <w:rPr>
          <w:rFonts w:ascii="Times New Roman" w:hAnsi="Times New Roman" w:cs="Times New Roman"/>
          <w:b/>
          <w:sz w:val="28"/>
          <w:szCs w:val="28"/>
        </w:rPr>
        <w:t xml:space="preserve">Слайд 2. </w:t>
      </w:r>
      <w:r w:rsidR="000638A4" w:rsidRPr="00625292">
        <w:rPr>
          <w:rFonts w:ascii="Times New Roman" w:hAnsi="Times New Roman" w:cs="Times New Roman"/>
          <w:sz w:val="28"/>
          <w:szCs w:val="28"/>
        </w:rPr>
        <w:t xml:space="preserve">Дети с </w:t>
      </w:r>
      <w:r w:rsidR="002002CD" w:rsidRPr="00625292">
        <w:rPr>
          <w:rFonts w:ascii="Times New Roman" w:hAnsi="Times New Roman" w:cs="Times New Roman"/>
          <w:sz w:val="28"/>
          <w:szCs w:val="28"/>
        </w:rPr>
        <w:t xml:space="preserve">общим </w:t>
      </w:r>
      <w:r w:rsidR="000638A4" w:rsidRPr="00625292">
        <w:rPr>
          <w:rFonts w:ascii="Times New Roman" w:hAnsi="Times New Roman" w:cs="Times New Roman"/>
          <w:sz w:val="28"/>
          <w:szCs w:val="28"/>
        </w:rPr>
        <w:t>недоразвитием речи испытывают затруднения: им сложно, при необходимости, правильно и точно выразить свою мысль, грамотно построить суждение о предмете общения, последовательно и полно передать содержание прочитанного текста или просмотренного фильма; а также понять речь собеседника, они  нередко теряют возможность совместной деятельности со сверстниками в игре из-за неправильного звукопроизношения, из-за лексико-грамматических и фонетических отклонений, боязни показаться смешными, хотя правила и содержание игры им доступны.</w:t>
      </w:r>
      <w:r w:rsidRPr="00625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8A4" w:rsidRPr="00625292" w:rsidRDefault="000638A4" w:rsidP="000638A4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292">
        <w:rPr>
          <w:rFonts w:ascii="Times New Roman" w:hAnsi="Times New Roman" w:cs="Times New Roman"/>
          <w:sz w:val="28"/>
          <w:szCs w:val="28"/>
        </w:rPr>
        <w:t>Указанные трудности не позволяют детям с речевой патологией полноценно вести процесс коммуникации, что, естественно, отрицательно влияет на развитие их личности, не способствует успешной интеграции и социализации в обществе.</w:t>
      </w:r>
    </w:p>
    <w:p w:rsidR="000638A4" w:rsidRPr="00625292" w:rsidRDefault="008E1B7B" w:rsidP="000638A4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292">
        <w:rPr>
          <w:rFonts w:ascii="Times New Roman" w:hAnsi="Times New Roman" w:cs="Times New Roman"/>
          <w:b/>
          <w:sz w:val="28"/>
          <w:szCs w:val="28"/>
        </w:rPr>
        <w:t>Слайд 3.</w:t>
      </w:r>
      <w:r w:rsidRPr="00625292">
        <w:rPr>
          <w:rFonts w:ascii="Times New Roman" w:hAnsi="Times New Roman" w:cs="Times New Roman"/>
          <w:sz w:val="28"/>
          <w:szCs w:val="28"/>
        </w:rPr>
        <w:t xml:space="preserve"> </w:t>
      </w:r>
      <w:r w:rsidR="000638A4" w:rsidRPr="00625292">
        <w:rPr>
          <w:rFonts w:ascii="Times New Roman" w:hAnsi="Times New Roman" w:cs="Times New Roman"/>
          <w:sz w:val="28"/>
          <w:szCs w:val="28"/>
        </w:rPr>
        <w:t>Так как основным видом деятельности дошкольника была и остаётся игра, то именно она является наиболее эффективным средством развития диалогической речи старшего дошкольника. Об этом в своих рабо</w:t>
      </w:r>
      <w:r w:rsidR="00E976C6" w:rsidRPr="00625292">
        <w:rPr>
          <w:rFonts w:ascii="Times New Roman" w:hAnsi="Times New Roman" w:cs="Times New Roman"/>
          <w:sz w:val="28"/>
          <w:szCs w:val="28"/>
        </w:rPr>
        <w:t>тах говорили такие авторы, как Л</w:t>
      </w:r>
      <w:r w:rsidR="000638A4" w:rsidRPr="00625292">
        <w:rPr>
          <w:rFonts w:ascii="Times New Roman" w:hAnsi="Times New Roman" w:cs="Times New Roman"/>
          <w:sz w:val="28"/>
          <w:szCs w:val="28"/>
        </w:rPr>
        <w:t xml:space="preserve">.С </w:t>
      </w:r>
      <w:proofErr w:type="spellStart"/>
      <w:r w:rsidR="000638A4" w:rsidRPr="00625292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0638A4" w:rsidRPr="00625292">
        <w:rPr>
          <w:rFonts w:ascii="Times New Roman" w:hAnsi="Times New Roman" w:cs="Times New Roman"/>
          <w:sz w:val="28"/>
          <w:szCs w:val="28"/>
        </w:rPr>
        <w:t>, Ю.Ф. Гаркуша и А.Н. Леонтьев. Из всего многообразия игр наиболее социализирующей является сюжетно-ролевая игра, которая отличается тем, что действие ее происходит в некотором условном пространстве. Детская комната вдруг прев</w:t>
      </w:r>
      <w:r w:rsidR="000C64C5" w:rsidRPr="00625292">
        <w:rPr>
          <w:rFonts w:ascii="Times New Roman" w:hAnsi="Times New Roman" w:cs="Times New Roman"/>
          <w:sz w:val="28"/>
          <w:szCs w:val="28"/>
        </w:rPr>
        <w:t>ращается в салон красоты,</w:t>
      </w:r>
      <w:r w:rsidR="00076491" w:rsidRPr="00625292">
        <w:rPr>
          <w:rFonts w:ascii="Times New Roman" w:hAnsi="Times New Roman" w:cs="Times New Roman"/>
          <w:sz w:val="28"/>
          <w:szCs w:val="28"/>
        </w:rPr>
        <w:t xml:space="preserve"> поликлинику или в салон автобуса</w:t>
      </w:r>
      <w:r w:rsidR="000638A4" w:rsidRPr="00625292">
        <w:rPr>
          <w:rFonts w:ascii="Times New Roman" w:hAnsi="Times New Roman" w:cs="Times New Roman"/>
          <w:sz w:val="28"/>
          <w:szCs w:val="28"/>
        </w:rPr>
        <w:t>. Играющие дети берут на себя соответствующие ро</w:t>
      </w:r>
      <w:r w:rsidR="00076491" w:rsidRPr="00625292">
        <w:rPr>
          <w:rFonts w:ascii="Times New Roman" w:hAnsi="Times New Roman" w:cs="Times New Roman"/>
          <w:sz w:val="28"/>
          <w:szCs w:val="28"/>
        </w:rPr>
        <w:t>ли (косметолога, врача, кондуктора, пассажира, полицейского</w:t>
      </w:r>
      <w:r w:rsidR="000638A4" w:rsidRPr="00625292">
        <w:rPr>
          <w:rFonts w:ascii="Times New Roman" w:hAnsi="Times New Roman" w:cs="Times New Roman"/>
          <w:sz w:val="28"/>
          <w:szCs w:val="28"/>
        </w:rPr>
        <w:t>) и вынуждены вести диалог, действуя от имени этих ролей с другими «ролевыми героями».</w:t>
      </w:r>
    </w:p>
    <w:p w:rsidR="000638A4" w:rsidRPr="00625292" w:rsidRDefault="008E1B7B" w:rsidP="000638A4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292">
        <w:rPr>
          <w:rFonts w:ascii="Times New Roman" w:hAnsi="Times New Roman" w:cs="Times New Roman"/>
          <w:b/>
          <w:sz w:val="28"/>
          <w:szCs w:val="28"/>
        </w:rPr>
        <w:t>Слайд 4.</w:t>
      </w:r>
      <w:r w:rsidRPr="00625292">
        <w:rPr>
          <w:rFonts w:ascii="Times New Roman" w:hAnsi="Times New Roman" w:cs="Times New Roman"/>
          <w:sz w:val="28"/>
          <w:szCs w:val="28"/>
        </w:rPr>
        <w:t xml:space="preserve"> </w:t>
      </w:r>
      <w:r w:rsidR="000638A4" w:rsidRPr="00625292">
        <w:rPr>
          <w:rFonts w:ascii="Times New Roman" w:hAnsi="Times New Roman" w:cs="Times New Roman"/>
          <w:sz w:val="28"/>
          <w:szCs w:val="28"/>
        </w:rPr>
        <w:t>В сюжетно-ролевой игре знания, впечатления ребенка не остаются неизменными: они пополняются и уточняются, качественно изменяются, преобразовываются.</w:t>
      </w:r>
    </w:p>
    <w:p w:rsidR="000638A4" w:rsidRPr="00625292" w:rsidRDefault="000638A4" w:rsidP="000638A4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292">
        <w:rPr>
          <w:rFonts w:ascii="Times New Roman" w:hAnsi="Times New Roman" w:cs="Times New Roman"/>
          <w:sz w:val="28"/>
          <w:szCs w:val="28"/>
        </w:rPr>
        <w:t>Основные черты сюжетно-ролевой игры:</w:t>
      </w:r>
    </w:p>
    <w:p w:rsidR="000638A4" w:rsidRPr="00625292" w:rsidRDefault="000638A4" w:rsidP="00181DC0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292">
        <w:rPr>
          <w:rFonts w:ascii="Times New Roman" w:hAnsi="Times New Roman" w:cs="Times New Roman"/>
          <w:sz w:val="28"/>
          <w:szCs w:val="28"/>
        </w:rPr>
        <w:t>– эмоциональная насыщенность;</w:t>
      </w:r>
      <w:r w:rsidR="00181DC0" w:rsidRPr="00625292">
        <w:rPr>
          <w:rFonts w:ascii="Times New Roman" w:hAnsi="Times New Roman" w:cs="Times New Roman"/>
          <w:sz w:val="28"/>
          <w:szCs w:val="28"/>
        </w:rPr>
        <w:t xml:space="preserve"> </w:t>
      </w:r>
      <w:r w:rsidRPr="00625292">
        <w:rPr>
          <w:rFonts w:ascii="Times New Roman" w:hAnsi="Times New Roman" w:cs="Times New Roman"/>
          <w:sz w:val="28"/>
          <w:szCs w:val="28"/>
        </w:rPr>
        <w:t>– увлечённость детей;</w:t>
      </w:r>
      <w:r w:rsidR="00181DC0" w:rsidRPr="00625292">
        <w:rPr>
          <w:rFonts w:ascii="Times New Roman" w:hAnsi="Times New Roman" w:cs="Times New Roman"/>
          <w:sz w:val="28"/>
          <w:szCs w:val="28"/>
        </w:rPr>
        <w:t xml:space="preserve"> </w:t>
      </w:r>
      <w:r w:rsidRPr="00625292">
        <w:rPr>
          <w:rFonts w:ascii="Times New Roman" w:hAnsi="Times New Roman" w:cs="Times New Roman"/>
          <w:sz w:val="28"/>
          <w:szCs w:val="28"/>
        </w:rPr>
        <w:t>– самостоятельность;</w:t>
      </w:r>
    </w:p>
    <w:p w:rsidR="000638A4" w:rsidRPr="00625292" w:rsidRDefault="000638A4" w:rsidP="000638A4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292">
        <w:rPr>
          <w:rFonts w:ascii="Times New Roman" w:hAnsi="Times New Roman" w:cs="Times New Roman"/>
          <w:sz w:val="28"/>
          <w:szCs w:val="28"/>
        </w:rPr>
        <w:t>– необходимость и активность в построении диалога с другими участниками;</w:t>
      </w:r>
    </w:p>
    <w:p w:rsidR="000638A4" w:rsidRPr="00625292" w:rsidRDefault="000638A4" w:rsidP="000638A4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292">
        <w:rPr>
          <w:rFonts w:ascii="Times New Roman" w:hAnsi="Times New Roman" w:cs="Times New Roman"/>
          <w:sz w:val="28"/>
          <w:szCs w:val="28"/>
        </w:rPr>
        <w:t>– творчество.</w:t>
      </w:r>
    </w:p>
    <w:p w:rsidR="00B72434" w:rsidRPr="00625292" w:rsidRDefault="00181DC0" w:rsidP="00B72434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292">
        <w:rPr>
          <w:rFonts w:ascii="Times New Roman" w:hAnsi="Times New Roman" w:cs="Times New Roman"/>
          <w:b/>
          <w:sz w:val="28"/>
          <w:szCs w:val="28"/>
        </w:rPr>
        <w:t>Слайд 5.</w:t>
      </w:r>
      <w:r w:rsidRPr="00625292">
        <w:rPr>
          <w:rFonts w:ascii="Times New Roman" w:hAnsi="Times New Roman" w:cs="Times New Roman"/>
          <w:sz w:val="28"/>
          <w:szCs w:val="28"/>
        </w:rPr>
        <w:t xml:space="preserve"> </w:t>
      </w:r>
      <w:r w:rsidR="00B72434" w:rsidRPr="00625292">
        <w:rPr>
          <w:rFonts w:ascii="Times New Roman" w:hAnsi="Times New Roman" w:cs="Times New Roman"/>
          <w:sz w:val="28"/>
          <w:szCs w:val="28"/>
        </w:rPr>
        <w:t>У детей со сложными речевыми нарушениями страдает не только звукопроизношение, но и лексико</w:t>
      </w:r>
      <w:r w:rsidRPr="00625292">
        <w:rPr>
          <w:rFonts w:ascii="Times New Roman" w:hAnsi="Times New Roman" w:cs="Times New Roman"/>
          <w:sz w:val="28"/>
          <w:szCs w:val="28"/>
        </w:rPr>
        <w:t>-</w:t>
      </w:r>
      <w:r w:rsidR="00B72434" w:rsidRPr="00625292">
        <w:rPr>
          <w:rFonts w:ascii="Times New Roman" w:hAnsi="Times New Roman" w:cs="Times New Roman"/>
          <w:sz w:val="28"/>
          <w:szCs w:val="28"/>
        </w:rPr>
        <w:t>грам</w:t>
      </w:r>
      <w:r w:rsidRPr="00625292">
        <w:rPr>
          <w:rFonts w:ascii="Times New Roman" w:hAnsi="Times New Roman" w:cs="Times New Roman"/>
          <w:sz w:val="28"/>
          <w:szCs w:val="28"/>
        </w:rPr>
        <w:t>м</w:t>
      </w:r>
      <w:r w:rsidR="00B72434" w:rsidRPr="00625292">
        <w:rPr>
          <w:rFonts w:ascii="Times New Roman" w:hAnsi="Times New Roman" w:cs="Times New Roman"/>
          <w:sz w:val="28"/>
          <w:szCs w:val="28"/>
        </w:rPr>
        <w:t xml:space="preserve">атический строй речи и связная речь. Поэтому в старшей группе мы </w:t>
      </w:r>
      <w:proofErr w:type="gramStart"/>
      <w:r w:rsidR="00B72434" w:rsidRPr="00625292">
        <w:rPr>
          <w:rFonts w:ascii="Times New Roman" w:hAnsi="Times New Roman" w:cs="Times New Roman"/>
          <w:sz w:val="28"/>
          <w:szCs w:val="28"/>
        </w:rPr>
        <w:t>вовлекали детей к</w:t>
      </w:r>
      <w:proofErr w:type="gramEnd"/>
      <w:r w:rsidR="00B72434" w:rsidRPr="00625292">
        <w:rPr>
          <w:rFonts w:ascii="Times New Roman" w:hAnsi="Times New Roman" w:cs="Times New Roman"/>
          <w:sz w:val="28"/>
          <w:szCs w:val="28"/>
        </w:rPr>
        <w:t xml:space="preserve"> словесным играм, драматизации, чтобы активизировать словарный запас использовали игры с речевым сопровождением, где опирались на </w:t>
      </w:r>
      <w:r w:rsidR="009172E1" w:rsidRPr="00625292">
        <w:rPr>
          <w:rFonts w:ascii="Times New Roman" w:hAnsi="Times New Roman" w:cs="Times New Roman"/>
          <w:sz w:val="28"/>
          <w:szCs w:val="28"/>
        </w:rPr>
        <w:t>детей,</w:t>
      </w:r>
      <w:r w:rsidR="00B72434" w:rsidRPr="00625292">
        <w:rPr>
          <w:rFonts w:ascii="Times New Roman" w:hAnsi="Times New Roman" w:cs="Times New Roman"/>
          <w:sz w:val="28"/>
          <w:szCs w:val="28"/>
        </w:rPr>
        <w:t xml:space="preserve"> у которых страдает меньше звуков. Другие дети также вовлекались в процесс, выполняли соответствующие действия. Подобные игры проводились ежедневно. Также </w:t>
      </w:r>
      <w:r w:rsidR="009172E1" w:rsidRPr="00625292">
        <w:rPr>
          <w:rFonts w:ascii="Times New Roman" w:hAnsi="Times New Roman" w:cs="Times New Roman"/>
          <w:sz w:val="28"/>
          <w:szCs w:val="28"/>
        </w:rPr>
        <w:t>на начальном этапе мы использовали</w:t>
      </w:r>
      <w:r w:rsidR="00B72434" w:rsidRPr="00625292">
        <w:rPr>
          <w:rFonts w:ascii="Times New Roman" w:hAnsi="Times New Roman" w:cs="Times New Roman"/>
          <w:sz w:val="28"/>
          <w:szCs w:val="28"/>
        </w:rPr>
        <w:t xml:space="preserve"> пальчиковые игры с речевым сопровождением.  Подбирали игры на </w:t>
      </w:r>
      <w:r w:rsidR="00B72434" w:rsidRPr="00625292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диалогической речи, где дети говорили за одного персонажа, а воспитатель за другого. Например: «Гуси и волк», «Кошка и мыши». Играли в игры на закрепление правильного звукопроизношения, например: </w:t>
      </w:r>
      <w:proofErr w:type="gramStart"/>
      <w:r w:rsidR="00B72434" w:rsidRPr="00625292">
        <w:rPr>
          <w:rFonts w:ascii="Times New Roman" w:hAnsi="Times New Roman" w:cs="Times New Roman"/>
          <w:sz w:val="28"/>
          <w:szCs w:val="28"/>
        </w:rPr>
        <w:t>«Пчелы и медведь» звук «Ж», «Щенок» звук «Щ», «Комары и мухи» звуки «З» и «Ж».</w:t>
      </w:r>
      <w:proofErr w:type="gramEnd"/>
      <w:r w:rsidR="00B72434" w:rsidRPr="00625292">
        <w:rPr>
          <w:rFonts w:ascii="Times New Roman" w:hAnsi="Times New Roman" w:cs="Times New Roman"/>
          <w:sz w:val="28"/>
          <w:szCs w:val="28"/>
        </w:rPr>
        <w:t xml:space="preserve"> Все эти игры направлены на активизацию и обогащение словарного запаса. И уже во втором полугодии старшей группы дети стали играть в сюжетно-ролевые игры «Парикмахерская», «Дочки-матери»</w:t>
      </w:r>
      <w:r w:rsidRPr="00625292">
        <w:rPr>
          <w:rFonts w:ascii="Times New Roman" w:hAnsi="Times New Roman" w:cs="Times New Roman"/>
          <w:sz w:val="28"/>
          <w:szCs w:val="28"/>
        </w:rPr>
        <w:t xml:space="preserve">  и др.</w:t>
      </w:r>
    </w:p>
    <w:p w:rsidR="000638A4" w:rsidRPr="00625292" w:rsidRDefault="00181DC0" w:rsidP="000638A4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292">
        <w:rPr>
          <w:rFonts w:ascii="Times New Roman" w:hAnsi="Times New Roman" w:cs="Times New Roman"/>
          <w:b/>
          <w:sz w:val="28"/>
          <w:szCs w:val="28"/>
        </w:rPr>
        <w:t>Слайд 6</w:t>
      </w:r>
      <w:r w:rsidR="00A31234" w:rsidRPr="00625292">
        <w:rPr>
          <w:rFonts w:ascii="Times New Roman" w:hAnsi="Times New Roman" w:cs="Times New Roman"/>
          <w:b/>
          <w:sz w:val="28"/>
          <w:szCs w:val="28"/>
        </w:rPr>
        <w:t>.</w:t>
      </w:r>
      <w:r w:rsidR="00A31234" w:rsidRPr="006252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38A4" w:rsidRPr="00625292">
        <w:rPr>
          <w:rFonts w:ascii="Times New Roman" w:hAnsi="Times New Roman" w:cs="Times New Roman"/>
          <w:sz w:val="28"/>
          <w:szCs w:val="28"/>
        </w:rPr>
        <w:t>После организованных экскурсий в прачечную,</w:t>
      </w:r>
      <w:r w:rsidR="00F36054" w:rsidRPr="00625292">
        <w:rPr>
          <w:rFonts w:ascii="Times New Roman" w:hAnsi="Times New Roman" w:cs="Times New Roman"/>
          <w:sz w:val="28"/>
          <w:szCs w:val="28"/>
        </w:rPr>
        <w:t xml:space="preserve"> медицинский кабинет</w:t>
      </w:r>
      <w:r w:rsidR="000638A4" w:rsidRPr="00625292">
        <w:rPr>
          <w:rFonts w:ascii="Times New Roman" w:hAnsi="Times New Roman" w:cs="Times New Roman"/>
          <w:sz w:val="28"/>
          <w:szCs w:val="28"/>
        </w:rPr>
        <w:t xml:space="preserve"> дети организовывали простые по сюжету игры «Праче</w:t>
      </w:r>
      <w:r w:rsidR="00F36054" w:rsidRPr="00625292">
        <w:rPr>
          <w:rFonts w:ascii="Times New Roman" w:hAnsi="Times New Roman" w:cs="Times New Roman"/>
          <w:sz w:val="28"/>
          <w:szCs w:val="28"/>
        </w:rPr>
        <w:t>чная»,</w:t>
      </w:r>
      <w:r w:rsidR="00424827" w:rsidRPr="00625292">
        <w:rPr>
          <w:rFonts w:ascii="Times New Roman" w:hAnsi="Times New Roman" w:cs="Times New Roman"/>
          <w:sz w:val="28"/>
          <w:szCs w:val="28"/>
        </w:rPr>
        <w:t xml:space="preserve"> </w:t>
      </w:r>
      <w:r w:rsidRPr="00625292">
        <w:rPr>
          <w:rFonts w:ascii="Times New Roman" w:hAnsi="Times New Roman" w:cs="Times New Roman"/>
          <w:b/>
          <w:sz w:val="28"/>
          <w:szCs w:val="28"/>
        </w:rPr>
        <w:t>(слайд 7</w:t>
      </w:r>
      <w:r w:rsidR="00424827" w:rsidRPr="00625292">
        <w:rPr>
          <w:rFonts w:ascii="Times New Roman" w:hAnsi="Times New Roman" w:cs="Times New Roman"/>
          <w:b/>
          <w:sz w:val="28"/>
          <w:szCs w:val="28"/>
        </w:rPr>
        <w:t>)</w:t>
      </w:r>
      <w:r w:rsidR="00424827" w:rsidRPr="00625292">
        <w:rPr>
          <w:rFonts w:ascii="Times New Roman" w:hAnsi="Times New Roman" w:cs="Times New Roman"/>
          <w:sz w:val="28"/>
          <w:szCs w:val="28"/>
        </w:rPr>
        <w:t xml:space="preserve"> </w:t>
      </w:r>
      <w:r w:rsidR="000638A4" w:rsidRPr="00625292">
        <w:rPr>
          <w:rFonts w:ascii="Times New Roman" w:hAnsi="Times New Roman" w:cs="Times New Roman"/>
          <w:sz w:val="28"/>
          <w:szCs w:val="28"/>
        </w:rPr>
        <w:t>«Больница»</w:t>
      </w:r>
      <w:r w:rsidR="00F36054" w:rsidRPr="00625292">
        <w:rPr>
          <w:rFonts w:ascii="Times New Roman" w:hAnsi="Times New Roman" w:cs="Times New Roman"/>
          <w:sz w:val="28"/>
          <w:szCs w:val="28"/>
        </w:rPr>
        <w:t xml:space="preserve"> </w:t>
      </w:r>
      <w:r w:rsidR="000638A4" w:rsidRPr="00625292">
        <w:rPr>
          <w:rFonts w:ascii="Times New Roman" w:hAnsi="Times New Roman" w:cs="Times New Roman"/>
          <w:sz w:val="28"/>
          <w:szCs w:val="28"/>
        </w:rPr>
        <w:t>но небольшое количество игровых действий не давало возможности построения развернутых диалогов, поэтому мы решили объединить несколько игровых сюжетов в один по сюжету и назвали игру «Детский сад», что позволило нам ввести большее количество ролей и соответственно увеличить речевую нагрузку на каждого игрока.</w:t>
      </w:r>
      <w:proofErr w:type="gramEnd"/>
      <w:r w:rsidR="000638A4" w:rsidRPr="00625292">
        <w:rPr>
          <w:rFonts w:ascii="Times New Roman" w:hAnsi="Times New Roman" w:cs="Times New Roman"/>
          <w:sz w:val="28"/>
          <w:szCs w:val="28"/>
        </w:rPr>
        <w:t xml:space="preserve"> Данная сюжетно-ролевая игра перешла в разряд долговременных и через некоторое время дети самостоятельно смогли развить сюжетную линию, перейдя к игре «Семья»,</w:t>
      </w:r>
      <w:r w:rsidR="00424827" w:rsidRPr="00625292">
        <w:rPr>
          <w:rFonts w:ascii="Times New Roman" w:hAnsi="Times New Roman" w:cs="Times New Roman"/>
          <w:sz w:val="28"/>
          <w:szCs w:val="28"/>
        </w:rPr>
        <w:t xml:space="preserve"> </w:t>
      </w:r>
      <w:r w:rsidRPr="00625292">
        <w:rPr>
          <w:rFonts w:ascii="Times New Roman" w:hAnsi="Times New Roman" w:cs="Times New Roman"/>
          <w:b/>
          <w:sz w:val="28"/>
          <w:szCs w:val="28"/>
        </w:rPr>
        <w:t>(слайд 8</w:t>
      </w:r>
      <w:r w:rsidR="00076491" w:rsidRPr="00625292">
        <w:rPr>
          <w:rFonts w:ascii="Times New Roman" w:hAnsi="Times New Roman" w:cs="Times New Roman"/>
          <w:b/>
          <w:sz w:val="28"/>
          <w:szCs w:val="28"/>
        </w:rPr>
        <w:t>)</w:t>
      </w:r>
      <w:r w:rsidR="000638A4" w:rsidRPr="00625292">
        <w:rPr>
          <w:rFonts w:ascii="Times New Roman" w:hAnsi="Times New Roman" w:cs="Times New Roman"/>
          <w:sz w:val="28"/>
          <w:szCs w:val="28"/>
        </w:rPr>
        <w:t xml:space="preserve"> но мы</w:t>
      </w:r>
      <w:r w:rsidR="00FC1738" w:rsidRPr="00625292">
        <w:rPr>
          <w:rFonts w:ascii="Times New Roman" w:hAnsi="Times New Roman" w:cs="Times New Roman"/>
          <w:sz w:val="28"/>
          <w:szCs w:val="28"/>
        </w:rPr>
        <w:t xml:space="preserve"> снова обогатили</w:t>
      </w:r>
      <w:r w:rsidR="000638A4" w:rsidRPr="00625292">
        <w:rPr>
          <w:rFonts w:ascii="Times New Roman" w:hAnsi="Times New Roman" w:cs="Times New Roman"/>
          <w:sz w:val="28"/>
          <w:szCs w:val="28"/>
        </w:rPr>
        <w:t xml:space="preserve"> сюжет их игры местами работы родителей, их профессиями.</w:t>
      </w:r>
    </w:p>
    <w:p w:rsidR="000638A4" w:rsidRPr="00625292" w:rsidRDefault="00181DC0" w:rsidP="000638A4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292">
        <w:rPr>
          <w:rFonts w:ascii="Times New Roman" w:hAnsi="Times New Roman" w:cs="Times New Roman"/>
          <w:b/>
          <w:sz w:val="28"/>
          <w:szCs w:val="28"/>
        </w:rPr>
        <w:t>Слайд 9</w:t>
      </w:r>
      <w:r w:rsidR="00424827" w:rsidRPr="00625292">
        <w:rPr>
          <w:rFonts w:ascii="Times New Roman" w:hAnsi="Times New Roman" w:cs="Times New Roman"/>
          <w:b/>
          <w:sz w:val="28"/>
          <w:szCs w:val="28"/>
        </w:rPr>
        <w:t>.</w:t>
      </w:r>
      <w:r w:rsidR="00424827" w:rsidRPr="00625292">
        <w:rPr>
          <w:rFonts w:ascii="Times New Roman" w:hAnsi="Times New Roman" w:cs="Times New Roman"/>
          <w:sz w:val="28"/>
          <w:szCs w:val="28"/>
        </w:rPr>
        <w:t xml:space="preserve"> </w:t>
      </w:r>
      <w:r w:rsidR="000638A4" w:rsidRPr="00625292">
        <w:rPr>
          <w:rFonts w:ascii="Times New Roman" w:hAnsi="Times New Roman" w:cs="Times New Roman"/>
          <w:sz w:val="28"/>
          <w:szCs w:val="28"/>
        </w:rPr>
        <w:t xml:space="preserve">Данная сюжетно-ролевая игра легко возникла, но удерживать интерес к её сюжету помогало внесение новых атрибутов игры, их изготовление в совместной деятельности педагога с детьми. </w:t>
      </w:r>
      <w:proofErr w:type="gramStart"/>
      <w:r w:rsidR="000638A4" w:rsidRPr="00625292">
        <w:rPr>
          <w:rFonts w:ascii="Times New Roman" w:hAnsi="Times New Roman" w:cs="Times New Roman"/>
          <w:sz w:val="28"/>
          <w:szCs w:val="28"/>
        </w:rPr>
        <w:t>Например: родители воспитанников с</w:t>
      </w:r>
      <w:r w:rsidR="00F36054" w:rsidRPr="00625292">
        <w:rPr>
          <w:rFonts w:ascii="Times New Roman" w:hAnsi="Times New Roman" w:cs="Times New Roman"/>
          <w:sz w:val="28"/>
          <w:szCs w:val="28"/>
        </w:rPr>
        <w:t>делали из палок и ткани чум</w:t>
      </w:r>
      <w:r w:rsidR="000638A4" w:rsidRPr="00625292">
        <w:rPr>
          <w:rFonts w:ascii="Times New Roman" w:hAnsi="Times New Roman" w:cs="Times New Roman"/>
          <w:sz w:val="28"/>
          <w:szCs w:val="28"/>
        </w:rPr>
        <w:t>, и это внесло новую волну интереса к игре,</w:t>
      </w:r>
      <w:r w:rsidR="00F36054" w:rsidRPr="00625292">
        <w:rPr>
          <w:rFonts w:ascii="Times New Roman" w:hAnsi="Times New Roman" w:cs="Times New Roman"/>
          <w:sz w:val="28"/>
          <w:szCs w:val="28"/>
        </w:rPr>
        <w:t xml:space="preserve"> затем на НОД</w:t>
      </w:r>
      <w:r w:rsidR="000638A4" w:rsidRPr="00625292">
        <w:rPr>
          <w:rFonts w:ascii="Times New Roman" w:hAnsi="Times New Roman" w:cs="Times New Roman"/>
          <w:sz w:val="28"/>
          <w:szCs w:val="28"/>
        </w:rPr>
        <w:t xml:space="preserve"> по лепке дети изготовили хлебобулочные изделия для игры из соленого теста, изделий оказалось достаточно много и они натолкнули нас на идею расширения сюжета игры: открытие отдела хлебобулочных изделий в «Супермаркете», где будет работать «мама».</w:t>
      </w:r>
      <w:proofErr w:type="gramEnd"/>
      <w:r w:rsidR="000638A4" w:rsidRPr="00625292">
        <w:rPr>
          <w:rFonts w:ascii="Times New Roman" w:hAnsi="Times New Roman" w:cs="Times New Roman"/>
          <w:sz w:val="28"/>
          <w:szCs w:val="28"/>
        </w:rPr>
        <w:t xml:space="preserve"> В «Супермаркете» несколько отделов, несколько продавцов, продающих различные товары. В процессе игры мы усложнили игровое задание для покупателей и продавцов: покупатели могут приобрести товар не за «деньги», а описывая товар, который они покупают, </w:t>
      </w:r>
      <w:proofErr w:type="gramStart"/>
      <w:r w:rsidR="000638A4" w:rsidRPr="00625292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0638A4" w:rsidRPr="00625292">
        <w:rPr>
          <w:rFonts w:ascii="Times New Roman" w:hAnsi="Times New Roman" w:cs="Times New Roman"/>
          <w:sz w:val="28"/>
          <w:szCs w:val="28"/>
        </w:rPr>
        <w:t xml:space="preserve"> не называя его. Этот приём позволил нам расширить словарный запас детей за счет «определений», развить не только диалогическую, но и монологическую речь.</w:t>
      </w:r>
    </w:p>
    <w:p w:rsidR="000638A4" w:rsidRPr="00625292" w:rsidRDefault="00181DC0" w:rsidP="000638A4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292">
        <w:rPr>
          <w:rFonts w:ascii="Times New Roman" w:hAnsi="Times New Roman" w:cs="Times New Roman"/>
          <w:b/>
          <w:sz w:val="28"/>
          <w:szCs w:val="28"/>
        </w:rPr>
        <w:t>Слайд 10</w:t>
      </w:r>
      <w:r w:rsidR="00424827" w:rsidRPr="00625292">
        <w:rPr>
          <w:rFonts w:ascii="Times New Roman" w:hAnsi="Times New Roman" w:cs="Times New Roman"/>
          <w:b/>
          <w:sz w:val="28"/>
          <w:szCs w:val="28"/>
        </w:rPr>
        <w:t>.</w:t>
      </w:r>
      <w:r w:rsidR="00424827" w:rsidRPr="00625292">
        <w:rPr>
          <w:rFonts w:ascii="Times New Roman" w:hAnsi="Times New Roman" w:cs="Times New Roman"/>
          <w:sz w:val="28"/>
          <w:szCs w:val="28"/>
        </w:rPr>
        <w:t xml:space="preserve"> </w:t>
      </w:r>
      <w:r w:rsidR="000638A4" w:rsidRPr="00625292">
        <w:rPr>
          <w:rFonts w:ascii="Times New Roman" w:hAnsi="Times New Roman" w:cs="Times New Roman"/>
          <w:sz w:val="28"/>
          <w:szCs w:val="28"/>
        </w:rPr>
        <w:t>В ходе изучения лексической темы «Семья» дети приносили фото, мы вместе с детьми оформили фотовыставку. Дети рассказывали о традициях своей семьи, о поездках на море, что позволило вновь расширить сюжет игры в «Семью» за счет открытия «Турагентства».</w:t>
      </w:r>
    </w:p>
    <w:p w:rsidR="000638A4" w:rsidRPr="00625292" w:rsidRDefault="00181DC0" w:rsidP="000638A4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292">
        <w:rPr>
          <w:rFonts w:ascii="Times New Roman" w:hAnsi="Times New Roman" w:cs="Times New Roman"/>
          <w:b/>
          <w:sz w:val="28"/>
          <w:szCs w:val="28"/>
        </w:rPr>
        <w:t>Слайд 11</w:t>
      </w:r>
      <w:r w:rsidR="00424827" w:rsidRPr="00625292">
        <w:rPr>
          <w:rFonts w:ascii="Times New Roman" w:hAnsi="Times New Roman" w:cs="Times New Roman"/>
          <w:b/>
          <w:sz w:val="28"/>
          <w:szCs w:val="28"/>
        </w:rPr>
        <w:t>.</w:t>
      </w:r>
      <w:r w:rsidR="00424827" w:rsidRPr="00625292">
        <w:rPr>
          <w:rFonts w:ascii="Times New Roman" w:hAnsi="Times New Roman" w:cs="Times New Roman"/>
          <w:sz w:val="28"/>
          <w:szCs w:val="28"/>
        </w:rPr>
        <w:t xml:space="preserve"> </w:t>
      </w:r>
      <w:r w:rsidR="00F958FF" w:rsidRPr="00625292">
        <w:rPr>
          <w:rFonts w:ascii="Times New Roman" w:hAnsi="Times New Roman" w:cs="Times New Roman"/>
          <w:sz w:val="28"/>
          <w:szCs w:val="28"/>
        </w:rPr>
        <w:t>В</w:t>
      </w:r>
      <w:r w:rsidR="000638A4" w:rsidRPr="00625292">
        <w:rPr>
          <w:rFonts w:ascii="Times New Roman" w:hAnsi="Times New Roman" w:cs="Times New Roman"/>
          <w:sz w:val="28"/>
          <w:szCs w:val="28"/>
        </w:rPr>
        <w:t>несение нового игрового оборудования: каска, инструменты сотрудника МЧС помогли в «трудоустройстве папы»: он с</w:t>
      </w:r>
      <w:r w:rsidR="00A47381" w:rsidRPr="00625292">
        <w:rPr>
          <w:rFonts w:ascii="Times New Roman" w:hAnsi="Times New Roman" w:cs="Times New Roman"/>
          <w:sz w:val="28"/>
          <w:szCs w:val="28"/>
        </w:rPr>
        <w:t>тал сотрудником МЧС. Так, у нас</w:t>
      </w:r>
      <w:r w:rsidR="000638A4" w:rsidRPr="00625292">
        <w:rPr>
          <w:rFonts w:ascii="Times New Roman" w:hAnsi="Times New Roman" w:cs="Times New Roman"/>
          <w:sz w:val="28"/>
          <w:szCs w:val="28"/>
        </w:rPr>
        <w:t xml:space="preserve"> в группе появились игры с новыми современ</w:t>
      </w:r>
      <w:r w:rsidR="00F36054" w:rsidRPr="00625292">
        <w:rPr>
          <w:rFonts w:ascii="Times New Roman" w:hAnsi="Times New Roman" w:cs="Times New Roman"/>
          <w:sz w:val="28"/>
          <w:szCs w:val="28"/>
        </w:rPr>
        <w:t>ными сюжетами: «Кафе», «Больница</w:t>
      </w:r>
      <w:r w:rsidR="000638A4" w:rsidRPr="00625292">
        <w:rPr>
          <w:rFonts w:ascii="Times New Roman" w:hAnsi="Times New Roman" w:cs="Times New Roman"/>
          <w:sz w:val="28"/>
          <w:szCs w:val="28"/>
        </w:rPr>
        <w:t>», «Туристическое агентство», «Служба спасения»</w:t>
      </w:r>
      <w:r w:rsidR="00F36054" w:rsidRPr="00625292">
        <w:rPr>
          <w:rFonts w:ascii="Times New Roman" w:hAnsi="Times New Roman" w:cs="Times New Roman"/>
          <w:sz w:val="28"/>
          <w:szCs w:val="28"/>
        </w:rPr>
        <w:t>, «Звуковая студия».</w:t>
      </w:r>
      <w:r w:rsidR="000638A4" w:rsidRPr="00625292">
        <w:rPr>
          <w:rFonts w:ascii="Times New Roman" w:hAnsi="Times New Roman" w:cs="Times New Roman"/>
          <w:sz w:val="28"/>
          <w:szCs w:val="28"/>
        </w:rPr>
        <w:t xml:space="preserve"> Каждая из этих игр, включенных в общий сюжет, давала возможность </w:t>
      </w:r>
      <w:r w:rsidR="000638A4" w:rsidRPr="00625292">
        <w:rPr>
          <w:rFonts w:ascii="Times New Roman" w:hAnsi="Times New Roman" w:cs="Times New Roman"/>
          <w:sz w:val="28"/>
          <w:szCs w:val="28"/>
        </w:rPr>
        <w:lastRenderedPageBreak/>
        <w:t>выстраивать интересные сюжетные линии, но диалоги выстраиваемые детьми были стереотипными и не отличались вариативностью. Например: когда «герой» в ходе игры приветствует всех других героев одним словом «Здравствуйте!», а ведь существует несколько вариантов приветствия: «Добрый день (утро, вечер)», «Приветствую вас», «Я рад встречи с вами» и др.</w:t>
      </w:r>
    </w:p>
    <w:p w:rsidR="000638A4" w:rsidRPr="00625292" w:rsidRDefault="00181DC0" w:rsidP="000638A4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292">
        <w:rPr>
          <w:rFonts w:ascii="Times New Roman" w:hAnsi="Times New Roman" w:cs="Times New Roman"/>
          <w:b/>
          <w:sz w:val="28"/>
          <w:szCs w:val="28"/>
        </w:rPr>
        <w:t>Слайд 12</w:t>
      </w:r>
      <w:r w:rsidR="008B3C82" w:rsidRPr="00625292">
        <w:rPr>
          <w:rFonts w:ascii="Times New Roman" w:hAnsi="Times New Roman" w:cs="Times New Roman"/>
          <w:b/>
          <w:sz w:val="28"/>
          <w:szCs w:val="28"/>
        </w:rPr>
        <w:t>.</w:t>
      </w:r>
      <w:r w:rsidR="008B3C82" w:rsidRPr="00625292">
        <w:rPr>
          <w:rFonts w:ascii="Times New Roman" w:hAnsi="Times New Roman" w:cs="Times New Roman"/>
          <w:sz w:val="28"/>
          <w:szCs w:val="28"/>
        </w:rPr>
        <w:t xml:space="preserve"> </w:t>
      </w:r>
      <w:r w:rsidR="000638A4" w:rsidRPr="00625292">
        <w:rPr>
          <w:rFonts w:ascii="Times New Roman" w:hAnsi="Times New Roman" w:cs="Times New Roman"/>
          <w:sz w:val="28"/>
          <w:szCs w:val="28"/>
        </w:rPr>
        <w:t>Мы нашли в журнале интересную игру «Юный репортер», которая позволила научить детей выстраивать разнообразные полноценные диалоги в игровом формате. Журналист, пользуясь алгоритмом интервью, ведет репортаж в процессе сюжетно-ролевых игр. Тема репортажа «Моя любимая профессия».</w:t>
      </w:r>
    </w:p>
    <w:p w:rsidR="00B43ED0" w:rsidRPr="00625292" w:rsidRDefault="00181DC0" w:rsidP="00FA711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292">
        <w:rPr>
          <w:rFonts w:ascii="Times New Roman" w:hAnsi="Times New Roman" w:cs="Times New Roman"/>
          <w:b/>
          <w:sz w:val="28"/>
          <w:szCs w:val="28"/>
        </w:rPr>
        <w:t>Слайд 13</w:t>
      </w:r>
      <w:r w:rsidR="00076491" w:rsidRPr="00625292">
        <w:rPr>
          <w:rFonts w:ascii="Times New Roman" w:hAnsi="Times New Roman" w:cs="Times New Roman"/>
          <w:b/>
          <w:sz w:val="28"/>
          <w:szCs w:val="28"/>
        </w:rPr>
        <w:t>.</w:t>
      </w:r>
      <w:r w:rsidR="00076491" w:rsidRPr="00625292">
        <w:rPr>
          <w:rFonts w:ascii="Times New Roman" w:hAnsi="Times New Roman" w:cs="Times New Roman"/>
          <w:sz w:val="28"/>
          <w:szCs w:val="28"/>
        </w:rPr>
        <w:t xml:space="preserve"> </w:t>
      </w:r>
      <w:r w:rsidR="00B43ED0" w:rsidRPr="00625292">
        <w:rPr>
          <w:rFonts w:ascii="Times New Roman" w:hAnsi="Times New Roman" w:cs="Times New Roman"/>
          <w:sz w:val="28"/>
          <w:szCs w:val="28"/>
        </w:rPr>
        <w:t>Только содержательные игры создают условия для разнообразной речевой практики детей. В связи с этим мы определили для себя, что  необходимо в первую очередь обогащать детский опыт, а, следовательно, и содержание игр, специально организованное обучение, расширяет тематику детских игр, в которых отражаются действия людей, их взаимоотношения. Благоприятные условия для широкой речевой практики и развития детской игры создаются в процессе диалогического общения воспитателя с детьми, участия его в детских играх, обсуждение замысла, организации ролевых диалогов.</w:t>
      </w:r>
    </w:p>
    <w:p w:rsidR="00B43ED0" w:rsidRPr="00625292" w:rsidRDefault="00B43ED0" w:rsidP="00FA711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292">
        <w:rPr>
          <w:rFonts w:ascii="Times New Roman" w:hAnsi="Times New Roman" w:cs="Times New Roman"/>
          <w:sz w:val="28"/>
          <w:szCs w:val="28"/>
        </w:rPr>
        <w:t xml:space="preserve">Важно также осуществлять постоянный контроль над общением детей, побуждать их к правильной речи. В результате появляется стремление говорить правильно, явление возврата к ошибочному слову становится менее выражено. </w:t>
      </w:r>
    </w:p>
    <w:p w:rsidR="00B43ED0" w:rsidRPr="00625292" w:rsidRDefault="00B43ED0" w:rsidP="00FA711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292">
        <w:rPr>
          <w:rFonts w:ascii="Times New Roman" w:hAnsi="Times New Roman" w:cs="Times New Roman"/>
          <w:b/>
          <w:sz w:val="28"/>
          <w:szCs w:val="28"/>
        </w:rPr>
        <w:t>Таким образом, в нашем случае, хоть мы и подготовительная группа, участие воспитателя в играх детей не может ограничиться организацией обстановки, подбором игрового материала. Воспитатель должен проявить интерес к самому процессу игры, давать детям новые, с новыми ситуациями связанные слова и выражения; разговар</w:t>
      </w:r>
      <w:bookmarkStart w:id="0" w:name="_GoBack"/>
      <w:bookmarkEnd w:id="0"/>
      <w:r w:rsidRPr="00625292">
        <w:rPr>
          <w:rFonts w:ascii="Times New Roman" w:hAnsi="Times New Roman" w:cs="Times New Roman"/>
          <w:b/>
          <w:sz w:val="28"/>
          <w:szCs w:val="28"/>
        </w:rPr>
        <w:t>ивать с ними по существу их игр, влиять на обогащение их языка.</w:t>
      </w:r>
    </w:p>
    <w:p w:rsidR="000638A4" w:rsidRDefault="000638A4" w:rsidP="00312632"/>
    <w:sectPr w:rsidR="000638A4" w:rsidSect="00EC0A8D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7301"/>
    <w:multiLevelType w:val="multilevel"/>
    <w:tmpl w:val="06B6BA7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/>
        <w:b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eastAsia="Calibri"/>
        <w:b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eastAsia="Calibri"/>
        <w:b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eastAsia="Calibri"/>
        <w:b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eastAsia="Calibri"/>
        <w:b/>
      </w:rPr>
    </w:lvl>
    <w:lvl w:ilvl="6">
      <w:start w:val="1"/>
      <w:numFmt w:val="decimal"/>
      <w:isLgl/>
      <w:lvlText w:val="%1.%2.%3.%4.%5.%6.%7."/>
      <w:lvlJc w:val="left"/>
      <w:pPr>
        <w:ind w:left="5754" w:hanging="1800"/>
      </w:pPr>
      <w:rPr>
        <w:rFonts w:eastAsia="Calibri"/>
        <w:b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eastAsia="Calibri"/>
        <w:b/>
      </w:rPr>
    </w:lvl>
    <w:lvl w:ilvl="8">
      <w:start w:val="1"/>
      <w:numFmt w:val="decimal"/>
      <w:isLgl/>
      <w:lvlText w:val="%1.%2.%3.%4.%5.%6.%7.%8.%9."/>
      <w:lvlJc w:val="left"/>
      <w:pPr>
        <w:ind w:left="7412" w:hanging="2160"/>
      </w:pPr>
      <w:rPr>
        <w:rFonts w:eastAsia="Calibri"/>
        <w:b/>
      </w:rPr>
    </w:lvl>
  </w:abstractNum>
  <w:abstractNum w:abstractNumId="1">
    <w:nsid w:val="26A251BE"/>
    <w:multiLevelType w:val="hybridMultilevel"/>
    <w:tmpl w:val="758C0B18"/>
    <w:lvl w:ilvl="0" w:tplc="7EA89B1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632"/>
    <w:rsid w:val="00004565"/>
    <w:rsid w:val="000638A4"/>
    <w:rsid w:val="00076491"/>
    <w:rsid w:val="00085DD9"/>
    <w:rsid w:val="000C64C5"/>
    <w:rsid w:val="00133456"/>
    <w:rsid w:val="00133D10"/>
    <w:rsid w:val="00181DC0"/>
    <w:rsid w:val="0019542A"/>
    <w:rsid w:val="002002CD"/>
    <w:rsid w:val="00226E30"/>
    <w:rsid w:val="002A55D2"/>
    <w:rsid w:val="00312632"/>
    <w:rsid w:val="00424827"/>
    <w:rsid w:val="00427409"/>
    <w:rsid w:val="005501DE"/>
    <w:rsid w:val="00556170"/>
    <w:rsid w:val="00577DBB"/>
    <w:rsid w:val="005A2DAF"/>
    <w:rsid w:val="005C6CC4"/>
    <w:rsid w:val="005F72C6"/>
    <w:rsid w:val="00625292"/>
    <w:rsid w:val="006A5681"/>
    <w:rsid w:val="007F422C"/>
    <w:rsid w:val="0081493B"/>
    <w:rsid w:val="008B3C82"/>
    <w:rsid w:val="008E1B7B"/>
    <w:rsid w:val="009172E1"/>
    <w:rsid w:val="009A3E89"/>
    <w:rsid w:val="00A31234"/>
    <w:rsid w:val="00A47381"/>
    <w:rsid w:val="00B43ED0"/>
    <w:rsid w:val="00B72434"/>
    <w:rsid w:val="00B92BB9"/>
    <w:rsid w:val="00C82A6E"/>
    <w:rsid w:val="00CC52A5"/>
    <w:rsid w:val="00CD6BFF"/>
    <w:rsid w:val="00E26872"/>
    <w:rsid w:val="00E976C6"/>
    <w:rsid w:val="00EC0A8D"/>
    <w:rsid w:val="00EC178B"/>
    <w:rsid w:val="00F36054"/>
    <w:rsid w:val="00F958FF"/>
    <w:rsid w:val="00FA7117"/>
    <w:rsid w:val="00FC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72"/>
  </w:style>
  <w:style w:type="paragraph" w:styleId="6">
    <w:name w:val="heading 6"/>
    <w:basedOn w:val="a"/>
    <w:next w:val="a"/>
    <w:link w:val="60"/>
    <w:qFormat/>
    <w:rsid w:val="00EC0A8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126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12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263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EC0A8D"/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6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C0A8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126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12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263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EC0A8D"/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6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4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Золотой Ключик</cp:lastModifiedBy>
  <cp:revision>17</cp:revision>
  <cp:lastPrinted>2018-11-29T10:00:00Z</cp:lastPrinted>
  <dcterms:created xsi:type="dcterms:W3CDTF">2018-11-12T06:05:00Z</dcterms:created>
  <dcterms:modified xsi:type="dcterms:W3CDTF">2018-11-29T10:01:00Z</dcterms:modified>
</cp:coreProperties>
</file>